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1CCD50" w14:textId="00495973" w:rsidR="009F51A8" w:rsidRPr="00CF1EF1" w:rsidRDefault="009F51A8" w:rsidP="00185582">
      <w:pPr>
        <w:tabs>
          <w:tab w:val="left" w:pos="8222"/>
        </w:tabs>
        <w:spacing w:after="0"/>
        <w:ind w:right="-808"/>
        <w:jc w:val="right"/>
        <w:rPr>
          <w:rFonts w:ascii="Baskerville" w:hAnsi="Baskerville"/>
          <w:sz w:val="22"/>
          <w:lang w:val="en-GB"/>
        </w:rPr>
      </w:pPr>
    </w:p>
    <w:p w14:paraId="49FD5AD7" w14:textId="77777777" w:rsidR="009F51A8" w:rsidRDefault="009F51A8" w:rsidP="00185582">
      <w:pPr>
        <w:spacing w:after="0"/>
        <w:jc w:val="center"/>
        <w:rPr>
          <w:rFonts w:ascii="Baskerville" w:hAnsi="Baskerville"/>
          <w:b/>
          <w:sz w:val="22"/>
          <w:lang w:val="en-GB"/>
        </w:rPr>
      </w:pPr>
    </w:p>
    <w:p w14:paraId="1792CFC9" w14:textId="77777777" w:rsidR="009764B5" w:rsidRPr="00BE0C02" w:rsidRDefault="009764B5" w:rsidP="00185582">
      <w:pPr>
        <w:spacing w:after="0"/>
        <w:jc w:val="center"/>
        <w:rPr>
          <w:rFonts w:ascii="Baskerville" w:hAnsi="Baskerville"/>
          <w:b/>
          <w:sz w:val="22"/>
          <w:lang w:val="en-GB"/>
        </w:rPr>
      </w:pPr>
      <w:r w:rsidRPr="00BE0C02">
        <w:rPr>
          <w:rFonts w:ascii="Baskerville" w:hAnsi="Baskerville"/>
          <w:b/>
          <w:sz w:val="22"/>
          <w:lang w:val="en-GB"/>
        </w:rPr>
        <w:t>JOB DESCRIPTION</w:t>
      </w:r>
    </w:p>
    <w:p w14:paraId="763A1826" w14:textId="77777777" w:rsidR="009764B5" w:rsidRPr="00BE0C02" w:rsidRDefault="009764B5" w:rsidP="00185582">
      <w:pPr>
        <w:pStyle w:val="ListParagraph"/>
        <w:spacing w:after="0"/>
        <w:ind w:left="1440" w:right="273" w:hanging="1440"/>
        <w:rPr>
          <w:rFonts w:ascii="Baskerville" w:hAnsi="Baskerville" w:cs="Arial"/>
          <w:sz w:val="22"/>
          <w:szCs w:val="22"/>
        </w:rPr>
      </w:pPr>
    </w:p>
    <w:p w14:paraId="2DBD6A9C" w14:textId="77777777" w:rsidR="009764B5" w:rsidRPr="00BE0C02" w:rsidRDefault="009764B5" w:rsidP="00185582">
      <w:pPr>
        <w:pStyle w:val="ListParagraph"/>
        <w:spacing w:after="0"/>
        <w:ind w:right="273"/>
        <w:rPr>
          <w:rFonts w:ascii="Baskerville" w:hAnsi="Baskerville" w:cs="Arial"/>
          <w:sz w:val="22"/>
          <w:szCs w:val="22"/>
        </w:rPr>
      </w:pPr>
    </w:p>
    <w:p w14:paraId="56AF9F70" w14:textId="3F42B065" w:rsidR="009764B5" w:rsidRPr="00BE0C02" w:rsidRDefault="009764B5" w:rsidP="00185582">
      <w:pPr>
        <w:spacing w:after="0"/>
        <w:rPr>
          <w:rFonts w:ascii="Baskerville" w:hAnsi="Baskerville"/>
          <w:sz w:val="22"/>
          <w:lang w:val="en-GB"/>
        </w:rPr>
      </w:pPr>
      <w:r w:rsidRPr="00BE0C02">
        <w:rPr>
          <w:rFonts w:ascii="Baskerville" w:hAnsi="Baskerville"/>
          <w:b/>
          <w:sz w:val="22"/>
          <w:lang w:val="en-GB"/>
        </w:rPr>
        <w:t xml:space="preserve">JOB TITLE: </w:t>
      </w:r>
      <w:r w:rsidRPr="00BE0C02">
        <w:rPr>
          <w:rFonts w:ascii="Baskerville" w:hAnsi="Baskerville"/>
          <w:b/>
          <w:sz w:val="22"/>
          <w:lang w:val="en-GB"/>
        </w:rPr>
        <w:tab/>
      </w:r>
      <w:r w:rsidRPr="00BE0C02">
        <w:rPr>
          <w:rFonts w:ascii="Baskerville" w:hAnsi="Baskerville"/>
          <w:b/>
          <w:sz w:val="22"/>
          <w:lang w:val="en-GB"/>
        </w:rPr>
        <w:tab/>
      </w:r>
      <w:r w:rsidR="00185582">
        <w:rPr>
          <w:rFonts w:ascii="Baskerville" w:hAnsi="Baskerville"/>
          <w:sz w:val="22"/>
          <w:lang w:val="en-GB"/>
        </w:rPr>
        <w:t>Montessori Guide</w:t>
      </w:r>
    </w:p>
    <w:p w14:paraId="2A847171" w14:textId="7D184BE6" w:rsidR="009764B5" w:rsidRDefault="009764B5" w:rsidP="00185582">
      <w:pPr>
        <w:spacing w:after="0"/>
        <w:rPr>
          <w:rFonts w:ascii="Baskerville" w:hAnsi="Baskerville"/>
          <w:sz w:val="22"/>
          <w:lang w:val="en-GB"/>
        </w:rPr>
      </w:pPr>
      <w:r w:rsidRPr="00BE0C02">
        <w:rPr>
          <w:rFonts w:ascii="Baskerville" w:hAnsi="Baskerville"/>
          <w:b/>
          <w:sz w:val="22"/>
          <w:lang w:val="en-GB"/>
        </w:rPr>
        <w:t>RESPONSIBLE TO:</w:t>
      </w:r>
      <w:r w:rsidRPr="00BE0C02">
        <w:rPr>
          <w:rFonts w:ascii="Baskerville" w:hAnsi="Baskerville"/>
          <w:b/>
          <w:sz w:val="22"/>
          <w:lang w:val="en-GB"/>
        </w:rPr>
        <w:tab/>
      </w:r>
      <w:r w:rsidR="00BC0994">
        <w:rPr>
          <w:rFonts w:ascii="Baskerville" w:hAnsi="Baskerville"/>
          <w:sz w:val="22"/>
          <w:lang w:val="en-GB"/>
        </w:rPr>
        <w:t>Laura Stone</w:t>
      </w:r>
      <w:r w:rsidR="00FA2D29">
        <w:rPr>
          <w:rFonts w:ascii="Baskerville" w:hAnsi="Baskerville"/>
          <w:sz w:val="22"/>
          <w:lang w:val="en-GB"/>
        </w:rPr>
        <w:t xml:space="preserve">, </w:t>
      </w:r>
      <w:r w:rsidR="00BC0994">
        <w:rPr>
          <w:rFonts w:ascii="Baskerville" w:hAnsi="Baskerville"/>
          <w:sz w:val="22"/>
          <w:lang w:val="en-GB"/>
        </w:rPr>
        <w:t>House Parent</w:t>
      </w:r>
    </w:p>
    <w:p w14:paraId="169A1F9B" w14:textId="77777777" w:rsidR="00185582" w:rsidRPr="00BE0C02" w:rsidRDefault="00185582" w:rsidP="00185582">
      <w:pPr>
        <w:spacing w:after="0"/>
        <w:rPr>
          <w:rFonts w:ascii="Baskerville" w:hAnsi="Baskerville"/>
          <w:sz w:val="22"/>
          <w:lang w:val="en-GB"/>
        </w:rPr>
      </w:pPr>
    </w:p>
    <w:p w14:paraId="5731B37C" w14:textId="77777777" w:rsidR="009764B5" w:rsidRPr="00C514AF" w:rsidRDefault="009764B5" w:rsidP="00185582">
      <w:pPr>
        <w:spacing w:after="0"/>
        <w:ind w:right="272"/>
        <w:rPr>
          <w:rFonts w:ascii="Baskerville" w:hAnsi="Baskerville" w:cs="Arial"/>
          <w:b/>
          <w:color w:val="FF0000"/>
          <w:sz w:val="22"/>
          <w:szCs w:val="22"/>
        </w:rPr>
      </w:pPr>
      <w:r w:rsidRPr="00C514AF">
        <w:rPr>
          <w:rFonts w:ascii="Baskerville" w:hAnsi="Baskerville" w:cs="Arial"/>
          <w:b/>
          <w:color w:val="FF0000"/>
          <w:sz w:val="22"/>
          <w:szCs w:val="22"/>
        </w:rPr>
        <w:t>Note: Safe recruitment</w:t>
      </w:r>
    </w:p>
    <w:p w14:paraId="28BF7F7A" w14:textId="77777777" w:rsidR="009764B5" w:rsidRPr="00C514AF" w:rsidRDefault="009764B5" w:rsidP="00185582">
      <w:pPr>
        <w:spacing w:after="0"/>
        <w:ind w:right="273"/>
        <w:rPr>
          <w:rFonts w:ascii="Baskerville" w:hAnsi="Baskerville" w:cs="Arial"/>
          <w:color w:val="FF0000"/>
          <w:sz w:val="22"/>
          <w:szCs w:val="22"/>
        </w:rPr>
      </w:pPr>
      <w:r w:rsidRPr="00C514AF">
        <w:rPr>
          <w:rFonts w:ascii="Baskerville" w:hAnsi="Baskerville" w:cs="Arial"/>
          <w:color w:val="FF0000"/>
          <w:sz w:val="22"/>
          <w:szCs w:val="22"/>
        </w:rPr>
        <w:t>The Montessori Place is committed to safeguarding and promoting the welfare of children and young people and expects all staff and volunteers to share this commitment.</w:t>
      </w:r>
    </w:p>
    <w:p w14:paraId="558A4695" w14:textId="77777777" w:rsidR="009764B5" w:rsidRPr="00BE0C02" w:rsidRDefault="009764B5" w:rsidP="00185582">
      <w:pPr>
        <w:spacing w:after="0"/>
        <w:ind w:right="272"/>
        <w:rPr>
          <w:rFonts w:ascii="Baskerville" w:hAnsi="Baskerville" w:cs="Arial"/>
          <w:b/>
          <w:sz w:val="22"/>
          <w:szCs w:val="22"/>
          <w:u w:val="single"/>
        </w:rPr>
      </w:pPr>
    </w:p>
    <w:p w14:paraId="34C2A51C" w14:textId="77777777" w:rsidR="009764B5" w:rsidRPr="00A868E0" w:rsidRDefault="00D26245" w:rsidP="00185582">
      <w:pPr>
        <w:spacing w:after="0"/>
        <w:ind w:right="272"/>
        <w:rPr>
          <w:rFonts w:ascii="Baskerville" w:hAnsi="Baskerville" w:cs="Arial"/>
          <w:b/>
          <w:sz w:val="22"/>
          <w:szCs w:val="22"/>
        </w:rPr>
      </w:pPr>
      <w:r w:rsidRPr="00A868E0">
        <w:rPr>
          <w:rFonts w:ascii="Baskerville" w:hAnsi="Baskerville" w:cs="Arial"/>
          <w:b/>
          <w:sz w:val="22"/>
          <w:szCs w:val="22"/>
        </w:rPr>
        <w:t>OVERALL PURPOSE OF JOB:</w:t>
      </w:r>
    </w:p>
    <w:p w14:paraId="5996D989" w14:textId="77777777" w:rsidR="00D439D2" w:rsidRDefault="00D439D2" w:rsidP="00185582">
      <w:pPr>
        <w:spacing w:after="0"/>
        <w:ind w:right="273"/>
        <w:rPr>
          <w:rFonts w:ascii="Baskerville" w:hAnsi="Baskerville" w:cs="Arial"/>
          <w:sz w:val="22"/>
          <w:szCs w:val="22"/>
        </w:rPr>
      </w:pPr>
    </w:p>
    <w:p w14:paraId="790A30AB" w14:textId="77777777" w:rsidR="00A868E0" w:rsidRPr="00A868E0" w:rsidRDefault="00A868E0" w:rsidP="00185582">
      <w:pPr>
        <w:spacing w:after="0"/>
        <w:ind w:right="273"/>
        <w:rPr>
          <w:rFonts w:ascii="Baskerville" w:hAnsi="Baskerville" w:cs="Arial"/>
          <w:b/>
          <w:sz w:val="22"/>
          <w:szCs w:val="22"/>
        </w:rPr>
      </w:pPr>
      <w:r w:rsidRPr="00A868E0">
        <w:rPr>
          <w:rFonts w:ascii="Baskerville" w:hAnsi="Baskerville" w:cs="Arial"/>
          <w:b/>
          <w:sz w:val="22"/>
          <w:szCs w:val="22"/>
        </w:rPr>
        <w:t>Summary</w:t>
      </w:r>
    </w:p>
    <w:p w14:paraId="2D8CCDBA" w14:textId="62481BEF" w:rsidR="0040151F" w:rsidRDefault="00D26245" w:rsidP="00185582">
      <w:pPr>
        <w:spacing w:after="0"/>
        <w:ind w:right="273"/>
        <w:rPr>
          <w:rFonts w:ascii="Baskerville" w:hAnsi="Baskerville" w:cs="Arial"/>
          <w:sz w:val="22"/>
          <w:szCs w:val="22"/>
        </w:rPr>
      </w:pPr>
      <w:r w:rsidRPr="00BE0C02">
        <w:rPr>
          <w:rFonts w:ascii="Baskerville" w:hAnsi="Baskerville" w:cs="Arial"/>
          <w:sz w:val="22"/>
          <w:szCs w:val="22"/>
        </w:rPr>
        <w:t xml:space="preserve">To </w:t>
      </w:r>
      <w:r w:rsidR="0040151F">
        <w:rPr>
          <w:rFonts w:ascii="Baskerville" w:hAnsi="Baskerville" w:cs="Arial"/>
          <w:sz w:val="22"/>
          <w:szCs w:val="22"/>
        </w:rPr>
        <w:t xml:space="preserve">offer, in the evenings and overnight, one-to-one support to a </w:t>
      </w:r>
      <w:r w:rsidR="002B6D86">
        <w:rPr>
          <w:rFonts w:ascii="Baskerville" w:hAnsi="Baskerville" w:cs="Arial"/>
          <w:sz w:val="22"/>
          <w:szCs w:val="22"/>
        </w:rPr>
        <w:t>young person</w:t>
      </w:r>
      <w:r w:rsidR="0040151F">
        <w:rPr>
          <w:rFonts w:ascii="Baskerville" w:hAnsi="Baskerville" w:cs="Arial"/>
          <w:sz w:val="22"/>
          <w:szCs w:val="22"/>
        </w:rPr>
        <w:t xml:space="preserve"> with special educational needs, within the residential setting of a Montessori secondary school.</w:t>
      </w:r>
      <w:r w:rsidR="00A868E0">
        <w:rPr>
          <w:rFonts w:ascii="Baskerville" w:hAnsi="Baskerville" w:cs="Arial"/>
          <w:sz w:val="22"/>
          <w:szCs w:val="22"/>
        </w:rPr>
        <w:t xml:space="preserve"> This </w:t>
      </w:r>
      <w:r w:rsidR="002B6D86">
        <w:rPr>
          <w:rFonts w:ascii="Baskerville" w:hAnsi="Baskerville" w:cs="Arial"/>
          <w:sz w:val="22"/>
          <w:szCs w:val="22"/>
        </w:rPr>
        <w:t>young person</w:t>
      </w:r>
      <w:r w:rsidR="00A868E0">
        <w:rPr>
          <w:rFonts w:ascii="Baskerville" w:hAnsi="Baskerville" w:cs="Arial"/>
          <w:sz w:val="22"/>
          <w:szCs w:val="22"/>
        </w:rPr>
        <w:t xml:space="preserve"> has been at a Montessori school since </w:t>
      </w:r>
      <w:r w:rsidR="002B6D86">
        <w:rPr>
          <w:rFonts w:ascii="Baskerville" w:hAnsi="Baskerville" w:cs="Arial"/>
          <w:sz w:val="22"/>
          <w:szCs w:val="22"/>
        </w:rPr>
        <w:t>she was</w:t>
      </w:r>
      <w:r w:rsidR="00A868E0">
        <w:rPr>
          <w:rFonts w:ascii="Baskerville" w:hAnsi="Baskerville" w:cs="Arial"/>
          <w:sz w:val="22"/>
          <w:szCs w:val="22"/>
        </w:rPr>
        <w:t xml:space="preserve"> 2 years old, and </w:t>
      </w:r>
      <w:r w:rsidR="002B6D86">
        <w:rPr>
          <w:rFonts w:ascii="Baskerville" w:hAnsi="Baskerville" w:cs="Arial"/>
          <w:sz w:val="22"/>
          <w:szCs w:val="22"/>
        </w:rPr>
        <w:t>she is</w:t>
      </w:r>
      <w:r w:rsidR="00A868E0">
        <w:rPr>
          <w:rFonts w:ascii="Baskerville" w:hAnsi="Baskerville" w:cs="Arial"/>
          <w:sz w:val="22"/>
          <w:szCs w:val="22"/>
        </w:rPr>
        <w:t xml:space="preserve"> now 13. </w:t>
      </w:r>
      <w:r w:rsidR="002B6D86">
        <w:rPr>
          <w:rFonts w:ascii="Baskerville" w:hAnsi="Baskerville" w:cs="Arial"/>
          <w:sz w:val="22"/>
          <w:szCs w:val="22"/>
        </w:rPr>
        <w:t>She has</w:t>
      </w:r>
      <w:r w:rsidR="00A868E0">
        <w:rPr>
          <w:rFonts w:ascii="Baskerville" w:hAnsi="Baskerville" w:cs="Arial"/>
          <w:sz w:val="22"/>
          <w:szCs w:val="22"/>
        </w:rPr>
        <w:t xml:space="preserve"> been attending the secondary school from the start of this academic year. The intention is for her to begin overnight stay, Monday to Friday, from September 2019. We are recruiting for an LSA to support </w:t>
      </w:r>
      <w:r w:rsidR="002B6D86">
        <w:rPr>
          <w:rFonts w:ascii="Baskerville" w:hAnsi="Baskerville" w:cs="Arial"/>
          <w:sz w:val="22"/>
          <w:szCs w:val="22"/>
        </w:rPr>
        <w:t>her</w:t>
      </w:r>
      <w:r w:rsidR="00A868E0">
        <w:rPr>
          <w:rFonts w:ascii="Baskerville" w:hAnsi="Baskerville" w:cs="Arial"/>
          <w:sz w:val="22"/>
          <w:szCs w:val="22"/>
        </w:rPr>
        <w:t xml:space="preserve"> in the evenings, and overnight.</w:t>
      </w:r>
    </w:p>
    <w:p w14:paraId="335D9141" w14:textId="77777777" w:rsidR="008E36BD" w:rsidRDefault="008E36BD" w:rsidP="00185582">
      <w:pPr>
        <w:spacing w:after="0"/>
        <w:ind w:right="273"/>
        <w:rPr>
          <w:rFonts w:ascii="Baskerville" w:hAnsi="Baskerville" w:cs="Arial"/>
          <w:sz w:val="22"/>
          <w:szCs w:val="22"/>
        </w:rPr>
      </w:pPr>
    </w:p>
    <w:p w14:paraId="56CBE28A" w14:textId="77777777" w:rsidR="00A868E0" w:rsidRDefault="00A868E0" w:rsidP="00A868E0">
      <w:pPr>
        <w:spacing w:after="0"/>
        <w:rPr>
          <w:rFonts w:ascii="Baskerville" w:hAnsi="Baskerville"/>
          <w:b/>
          <w:sz w:val="22"/>
          <w:lang w:val="en-GB"/>
        </w:rPr>
      </w:pPr>
      <w:r>
        <w:rPr>
          <w:rFonts w:ascii="Baskerville" w:hAnsi="Baskerville"/>
          <w:b/>
          <w:sz w:val="22"/>
          <w:lang w:val="en-GB"/>
        </w:rPr>
        <w:t>Times</w:t>
      </w:r>
    </w:p>
    <w:p w14:paraId="173B773B" w14:textId="2A7EA03F" w:rsidR="002B6D86" w:rsidRPr="002B6D86" w:rsidRDefault="004B4ACB" w:rsidP="00A868E0">
      <w:pPr>
        <w:pStyle w:val="ListParagraph"/>
        <w:numPr>
          <w:ilvl w:val="0"/>
          <w:numId w:val="25"/>
        </w:numPr>
        <w:spacing w:after="0"/>
        <w:rPr>
          <w:rFonts w:ascii="Baskerville" w:hAnsi="Baskerville"/>
          <w:b/>
          <w:sz w:val="22"/>
          <w:lang w:val="en-GB"/>
        </w:rPr>
      </w:pPr>
      <w:r>
        <w:rPr>
          <w:rFonts w:ascii="Baskerville" w:hAnsi="Baskerville"/>
          <w:sz w:val="22"/>
          <w:lang w:val="en-GB"/>
        </w:rPr>
        <w:t>Two nights a week (between Monday and Thursday)</w:t>
      </w:r>
      <w:r w:rsidR="002B6D86">
        <w:rPr>
          <w:rFonts w:ascii="Baskerville" w:hAnsi="Baskerville"/>
          <w:sz w:val="22"/>
          <w:lang w:val="en-GB"/>
        </w:rPr>
        <w:t xml:space="preserve"> 4pm to 8am the next morning.</w:t>
      </w:r>
    </w:p>
    <w:p w14:paraId="5E486DD4" w14:textId="77777777" w:rsidR="002B6D86" w:rsidRDefault="002B6D86" w:rsidP="00A868E0">
      <w:pPr>
        <w:spacing w:after="0"/>
        <w:rPr>
          <w:rFonts w:ascii="Baskerville" w:hAnsi="Baskerville"/>
          <w:b/>
          <w:sz w:val="22"/>
          <w:lang w:val="en-GB"/>
        </w:rPr>
      </w:pPr>
    </w:p>
    <w:p w14:paraId="60A182AB" w14:textId="77777777" w:rsidR="00A868E0" w:rsidRDefault="00A868E0" w:rsidP="00A868E0">
      <w:pPr>
        <w:spacing w:after="0"/>
        <w:rPr>
          <w:rFonts w:ascii="Baskerville" w:hAnsi="Baskerville"/>
          <w:b/>
          <w:sz w:val="22"/>
          <w:lang w:val="en-GB"/>
        </w:rPr>
      </w:pPr>
      <w:r>
        <w:rPr>
          <w:rFonts w:ascii="Baskerville" w:hAnsi="Baskerville"/>
          <w:b/>
          <w:sz w:val="22"/>
          <w:lang w:val="en-GB"/>
        </w:rPr>
        <w:t>Terms</w:t>
      </w:r>
    </w:p>
    <w:p w14:paraId="2F1EC844" w14:textId="7831311D" w:rsidR="00A868E0" w:rsidRPr="00A868E0" w:rsidRDefault="00A868E0" w:rsidP="00A868E0">
      <w:pPr>
        <w:pStyle w:val="ListParagraph"/>
        <w:numPr>
          <w:ilvl w:val="0"/>
          <w:numId w:val="26"/>
        </w:numPr>
        <w:spacing w:after="0"/>
        <w:rPr>
          <w:rFonts w:ascii="Baskerville" w:hAnsi="Baskerville"/>
          <w:b/>
          <w:sz w:val="22"/>
          <w:lang w:val="en-GB"/>
        </w:rPr>
      </w:pPr>
      <w:r>
        <w:rPr>
          <w:rFonts w:ascii="Baskerville" w:hAnsi="Baskerville"/>
          <w:sz w:val="22"/>
          <w:lang w:val="en-GB"/>
        </w:rPr>
        <w:t>£</w:t>
      </w:r>
      <w:r w:rsidR="004B4ACB">
        <w:rPr>
          <w:rFonts w:ascii="Baskerville" w:hAnsi="Baskerville"/>
          <w:sz w:val="22"/>
          <w:lang w:val="en-GB"/>
        </w:rPr>
        <w:t>9</w:t>
      </w:r>
      <w:r>
        <w:rPr>
          <w:rFonts w:ascii="Baskerville" w:hAnsi="Baskerville"/>
          <w:sz w:val="22"/>
          <w:lang w:val="en-GB"/>
        </w:rPr>
        <w:t>,000 per annum paid in equal monthly instalments.</w:t>
      </w:r>
    </w:p>
    <w:p w14:paraId="4AF5B2FE" w14:textId="77777777" w:rsidR="00A868E0" w:rsidRDefault="00A868E0" w:rsidP="00A868E0">
      <w:pPr>
        <w:pStyle w:val="ListParagraph"/>
        <w:numPr>
          <w:ilvl w:val="0"/>
          <w:numId w:val="26"/>
        </w:numPr>
        <w:spacing w:after="0"/>
        <w:rPr>
          <w:rFonts w:ascii="Baskerville" w:hAnsi="Baskerville"/>
          <w:b/>
          <w:sz w:val="22"/>
          <w:lang w:val="en-GB"/>
        </w:rPr>
      </w:pPr>
      <w:r>
        <w:rPr>
          <w:rFonts w:ascii="Baskerville" w:hAnsi="Baskerville"/>
          <w:sz w:val="22"/>
          <w:lang w:val="en-GB"/>
        </w:rPr>
        <w:t>Accommodation in a pleasant single room with a view, and an adjoining bathroom.</w:t>
      </w:r>
    </w:p>
    <w:p w14:paraId="4EE08F64" w14:textId="77777777" w:rsidR="00A868E0" w:rsidRPr="00A868E0" w:rsidRDefault="00A868E0" w:rsidP="00A868E0">
      <w:pPr>
        <w:pStyle w:val="ListParagraph"/>
        <w:numPr>
          <w:ilvl w:val="0"/>
          <w:numId w:val="26"/>
        </w:numPr>
        <w:spacing w:after="0"/>
        <w:rPr>
          <w:rFonts w:ascii="Baskerville" w:hAnsi="Baskerville"/>
          <w:b/>
          <w:sz w:val="22"/>
          <w:lang w:val="en-GB"/>
        </w:rPr>
      </w:pPr>
      <w:r w:rsidRPr="00A868E0">
        <w:rPr>
          <w:rFonts w:ascii="Baskerville" w:hAnsi="Baskerville"/>
          <w:sz w:val="22"/>
          <w:lang w:val="en-GB"/>
        </w:rPr>
        <w:t xml:space="preserve">Meals are included. </w:t>
      </w:r>
    </w:p>
    <w:p w14:paraId="17E9D65B" w14:textId="77777777" w:rsidR="00A868E0" w:rsidRDefault="00A868E0" w:rsidP="00185582">
      <w:pPr>
        <w:spacing w:after="0"/>
        <w:ind w:right="273"/>
        <w:rPr>
          <w:rFonts w:ascii="Baskerville" w:hAnsi="Baskerville" w:cs="Arial"/>
          <w:sz w:val="22"/>
          <w:szCs w:val="22"/>
        </w:rPr>
      </w:pPr>
    </w:p>
    <w:p w14:paraId="60F0DCA1" w14:textId="334855A4" w:rsidR="00D26245" w:rsidRPr="00A868E0" w:rsidRDefault="00D26245" w:rsidP="00185582">
      <w:pPr>
        <w:spacing w:after="0"/>
        <w:ind w:right="273"/>
        <w:rPr>
          <w:rFonts w:ascii="Baskerville" w:hAnsi="Baskerville" w:cs="Arial"/>
          <w:b/>
          <w:sz w:val="22"/>
          <w:szCs w:val="22"/>
        </w:rPr>
      </w:pPr>
      <w:r w:rsidRPr="00A868E0">
        <w:rPr>
          <w:rFonts w:ascii="Baskerville" w:hAnsi="Baskerville" w:cs="Arial"/>
          <w:b/>
          <w:sz w:val="22"/>
          <w:szCs w:val="22"/>
        </w:rPr>
        <w:t>MAIN AREAS OF RESPONSIBILITY</w:t>
      </w:r>
      <w:r w:rsidR="00A868E0">
        <w:rPr>
          <w:rFonts w:ascii="Baskerville" w:hAnsi="Baskerville" w:cs="Arial"/>
          <w:b/>
          <w:sz w:val="22"/>
          <w:szCs w:val="22"/>
        </w:rPr>
        <w:t>:</w:t>
      </w:r>
    </w:p>
    <w:p w14:paraId="78B9496E" w14:textId="77777777" w:rsidR="005D34C1" w:rsidRDefault="005D34C1" w:rsidP="00185582">
      <w:pPr>
        <w:spacing w:after="0"/>
        <w:jc w:val="both"/>
        <w:rPr>
          <w:rFonts w:ascii="Baskerville" w:hAnsi="Baskerville"/>
          <w:b/>
          <w:color w:val="000000"/>
          <w:position w:val="10"/>
          <w:sz w:val="22"/>
          <w:szCs w:val="28"/>
        </w:rPr>
      </w:pPr>
      <w:bookmarkStart w:id="0" w:name="_GoBack"/>
      <w:bookmarkEnd w:id="0"/>
    </w:p>
    <w:p w14:paraId="7743091A" w14:textId="7E41998E" w:rsidR="00C514AF" w:rsidRPr="00C514AF" w:rsidRDefault="00C514AF" w:rsidP="00185582">
      <w:pPr>
        <w:spacing w:after="0"/>
        <w:jc w:val="both"/>
        <w:rPr>
          <w:rFonts w:ascii="Baskerville" w:hAnsi="Baskerville"/>
          <w:b/>
          <w:color w:val="000000"/>
          <w:position w:val="10"/>
          <w:sz w:val="22"/>
          <w:szCs w:val="28"/>
        </w:rPr>
      </w:pPr>
      <w:r>
        <w:rPr>
          <w:rFonts w:ascii="Baskerville" w:hAnsi="Baskerville"/>
          <w:b/>
          <w:color w:val="000000"/>
          <w:position w:val="10"/>
          <w:sz w:val="22"/>
          <w:szCs w:val="28"/>
        </w:rPr>
        <w:t xml:space="preserve">Direct work with </w:t>
      </w:r>
      <w:r w:rsidR="00185582">
        <w:rPr>
          <w:rFonts w:ascii="Baskerville" w:hAnsi="Baskerville"/>
          <w:b/>
          <w:color w:val="000000"/>
          <w:position w:val="10"/>
          <w:sz w:val="22"/>
          <w:szCs w:val="28"/>
        </w:rPr>
        <w:t>the young person with special educational needs</w:t>
      </w:r>
    </w:p>
    <w:p w14:paraId="64F0B1E2" w14:textId="14E83335" w:rsidR="0040151F" w:rsidRDefault="0040151F" w:rsidP="0040151F">
      <w:pPr>
        <w:pStyle w:val="ListParagraph"/>
        <w:numPr>
          <w:ilvl w:val="0"/>
          <w:numId w:val="22"/>
        </w:numPr>
        <w:spacing w:after="0"/>
        <w:ind w:right="272"/>
        <w:rPr>
          <w:rFonts w:ascii="Baskerville" w:hAnsi="Baskerville"/>
          <w:color w:val="000000"/>
          <w:position w:val="10"/>
          <w:sz w:val="22"/>
          <w:szCs w:val="28"/>
        </w:rPr>
      </w:pPr>
      <w:r>
        <w:rPr>
          <w:rFonts w:ascii="Baskerville" w:hAnsi="Baskerville"/>
          <w:color w:val="000000"/>
          <w:position w:val="10"/>
          <w:sz w:val="22"/>
          <w:szCs w:val="28"/>
        </w:rPr>
        <w:t xml:space="preserve">To ensure </w:t>
      </w:r>
      <w:r w:rsidR="00A868E0">
        <w:rPr>
          <w:rFonts w:ascii="Baskerville" w:hAnsi="Baskerville"/>
          <w:color w:val="000000"/>
          <w:position w:val="10"/>
          <w:sz w:val="22"/>
          <w:szCs w:val="28"/>
        </w:rPr>
        <w:t>the young person's</w:t>
      </w:r>
      <w:r>
        <w:rPr>
          <w:rFonts w:ascii="Baskerville" w:hAnsi="Baskerville"/>
          <w:color w:val="000000"/>
          <w:position w:val="10"/>
          <w:sz w:val="22"/>
          <w:szCs w:val="28"/>
        </w:rPr>
        <w:t xml:space="preserve"> safety and wellbeing through </w:t>
      </w:r>
      <w:r w:rsidR="00AC3354" w:rsidRPr="0040151F">
        <w:rPr>
          <w:rFonts w:ascii="Baskerville" w:hAnsi="Baskerville"/>
          <w:color w:val="000000"/>
          <w:position w:val="10"/>
          <w:sz w:val="22"/>
          <w:szCs w:val="28"/>
        </w:rPr>
        <w:t>the evening and overnight.</w:t>
      </w:r>
    </w:p>
    <w:p w14:paraId="144A3D26" w14:textId="77777777" w:rsidR="0040151F" w:rsidRDefault="0040151F" w:rsidP="00AC3354">
      <w:pPr>
        <w:pStyle w:val="ListParagraph"/>
        <w:numPr>
          <w:ilvl w:val="0"/>
          <w:numId w:val="22"/>
        </w:numPr>
        <w:spacing w:after="0"/>
        <w:ind w:right="272"/>
        <w:rPr>
          <w:rFonts w:ascii="Baskerville" w:hAnsi="Baskerville"/>
          <w:color w:val="000000"/>
          <w:position w:val="10"/>
          <w:sz w:val="22"/>
          <w:szCs w:val="28"/>
        </w:rPr>
      </w:pPr>
      <w:r>
        <w:rPr>
          <w:rFonts w:ascii="Baskerville" w:hAnsi="Baskerville"/>
          <w:color w:val="000000"/>
          <w:position w:val="10"/>
          <w:sz w:val="22"/>
          <w:szCs w:val="28"/>
        </w:rPr>
        <w:t>To s</w:t>
      </w:r>
      <w:r w:rsidRPr="0040151F">
        <w:rPr>
          <w:rFonts w:ascii="Baskerville" w:hAnsi="Baskerville"/>
          <w:color w:val="000000"/>
          <w:position w:val="10"/>
          <w:sz w:val="22"/>
          <w:szCs w:val="28"/>
        </w:rPr>
        <w:t xml:space="preserve">upport </w:t>
      </w:r>
      <w:r>
        <w:rPr>
          <w:rFonts w:ascii="Baskerville" w:hAnsi="Baskerville"/>
          <w:color w:val="000000"/>
          <w:position w:val="10"/>
          <w:sz w:val="22"/>
          <w:szCs w:val="28"/>
        </w:rPr>
        <w:t xml:space="preserve">their </w:t>
      </w:r>
      <w:r w:rsidRPr="0040151F">
        <w:rPr>
          <w:rFonts w:ascii="Baskerville" w:hAnsi="Baskerville"/>
          <w:color w:val="000000"/>
          <w:position w:val="10"/>
          <w:sz w:val="22"/>
          <w:szCs w:val="28"/>
        </w:rPr>
        <w:t xml:space="preserve">self-care </w:t>
      </w:r>
      <w:r>
        <w:rPr>
          <w:rFonts w:ascii="Baskerville" w:hAnsi="Baskerville"/>
          <w:color w:val="000000"/>
          <w:position w:val="10"/>
          <w:sz w:val="22"/>
          <w:szCs w:val="28"/>
        </w:rPr>
        <w:t>routines in the evening, at night and in the morning.</w:t>
      </w:r>
    </w:p>
    <w:p w14:paraId="5A5BF7CD" w14:textId="1D5A6D89" w:rsidR="00AC3354" w:rsidRPr="0040151F" w:rsidRDefault="0040151F" w:rsidP="00AC3354">
      <w:pPr>
        <w:pStyle w:val="ListParagraph"/>
        <w:numPr>
          <w:ilvl w:val="0"/>
          <w:numId w:val="22"/>
        </w:numPr>
        <w:spacing w:after="0"/>
        <w:ind w:right="272"/>
        <w:rPr>
          <w:rFonts w:ascii="Baskerville" w:hAnsi="Baskerville"/>
          <w:color w:val="000000"/>
          <w:position w:val="10"/>
          <w:sz w:val="22"/>
          <w:szCs w:val="28"/>
        </w:rPr>
      </w:pPr>
      <w:r>
        <w:rPr>
          <w:rFonts w:ascii="Baskerville" w:hAnsi="Baskerville"/>
          <w:color w:val="000000"/>
          <w:position w:val="10"/>
          <w:sz w:val="22"/>
          <w:szCs w:val="28"/>
        </w:rPr>
        <w:t xml:space="preserve">To be available </w:t>
      </w:r>
      <w:r w:rsidR="002B6D86">
        <w:rPr>
          <w:rFonts w:ascii="Baskerville" w:hAnsi="Baskerville"/>
          <w:color w:val="000000"/>
          <w:position w:val="10"/>
          <w:sz w:val="22"/>
          <w:szCs w:val="28"/>
        </w:rPr>
        <w:t>- on occasion -</w:t>
      </w:r>
      <w:r>
        <w:rPr>
          <w:rFonts w:ascii="Baskerville" w:hAnsi="Baskerville"/>
          <w:color w:val="000000"/>
          <w:position w:val="10"/>
          <w:sz w:val="22"/>
          <w:szCs w:val="28"/>
        </w:rPr>
        <w:t xml:space="preserve"> </w:t>
      </w:r>
      <w:r w:rsidR="002B6D86">
        <w:rPr>
          <w:rFonts w:ascii="Baskerville" w:hAnsi="Baskerville"/>
          <w:color w:val="000000"/>
          <w:position w:val="10"/>
          <w:sz w:val="22"/>
          <w:szCs w:val="28"/>
        </w:rPr>
        <w:t xml:space="preserve">if and </w:t>
      </w:r>
      <w:r>
        <w:rPr>
          <w:rFonts w:ascii="Baskerville" w:hAnsi="Baskerville"/>
          <w:color w:val="000000"/>
          <w:position w:val="10"/>
          <w:sz w:val="22"/>
          <w:szCs w:val="28"/>
        </w:rPr>
        <w:t>when</w:t>
      </w:r>
      <w:r w:rsidR="00AC3354" w:rsidRPr="0040151F">
        <w:rPr>
          <w:rFonts w:ascii="Baskerville" w:hAnsi="Baskerville"/>
          <w:color w:val="000000"/>
          <w:position w:val="10"/>
          <w:sz w:val="22"/>
          <w:szCs w:val="28"/>
        </w:rPr>
        <w:t xml:space="preserve"> </w:t>
      </w:r>
      <w:r>
        <w:rPr>
          <w:rFonts w:ascii="Baskerville" w:hAnsi="Baskerville"/>
          <w:color w:val="000000"/>
          <w:position w:val="10"/>
          <w:sz w:val="22"/>
          <w:szCs w:val="28"/>
        </w:rPr>
        <w:t>they need support</w:t>
      </w:r>
      <w:r w:rsidR="00AC3354" w:rsidRPr="0040151F">
        <w:rPr>
          <w:rFonts w:ascii="Baskerville" w:hAnsi="Baskerville"/>
          <w:color w:val="000000"/>
          <w:position w:val="10"/>
          <w:sz w:val="22"/>
          <w:szCs w:val="28"/>
        </w:rPr>
        <w:t xml:space="preserve"> at night.</w:t>
      </w:r>
    </w:p>
    <w:p w14:paraId="31BB2A31" w14:textId="77777777" w:rsidR="00185582" w:rsidRDefault="00185582" w:rsidP="00185582">
      <w:pPr>
        <w:spacing w:after="0"/>
        <w:jc w:val="both"/>
        <w:rPr>
          <w:rFonts w:ascii="Baskerville" w:hAnsi="Baskerville"/>
          <w:color w:val="000000"/>
          <w:position w:val="10"/>
          <w:sz w:val="22"/>
          <w:szCs w:val="28"/>
        </w:rPr>
      </w:pPr>
    </w:p>
    <w:p w14:paraId="2CD95D16" w14:textId="62153521" w:rsidR="00185582" w:rsidRPr="00C514AF" w:rsidRDefault="00185582" w:rsidP="00185582">
      <w:pPr>
        <w:spacing w:after="0"/>
        <w:jc w:val="both"/>
        <w:rPr>
          <w:rFonts w:ascii="Baskerville" w:hAnsi="Baskerville"/>
          <w:b/>
          <w:color w:val="000000"/>
          <w:position w:val="10"/>
          <w:sz w:val="22"/>
          <w:szCs w:val="28"/>
        </w:rPr>
      </w:pPr>
      <w:r>
        <w:rPr>
          <w:rFonts w:ascii="Baskerville" w:hAnsi="Baskerville"/>
          <w:b/>
          <w:color w:val="000000"/>
          <w:position w:val="10"/>
          <w:sz w:val="22"/>
          <w:szCs w:val="28"/>
        </w:rPr>
        <w:t>Evening responsibilities</w:t>
      </w:r>
    </w:p>
    <w:p w14:paraId="463A208E" w14:textId="1D3F5E9A" w:rsidR="0040151F" w:rsidRDefault="00AC3354" w:rsidP="0040151F">
      <w:pPr>
        <w:pStyle w:val="ListParagraph"/>
        <w:numPr>
          <w:ilvl w:val="0"/>
          <w:numId w:val="23"/>
        </w:numPr>
        <w:spacing w:after="0"/>
        <w:ind w:right="272"/>
        <w:rPr>
          <w:rFonts w:ascii="Baskerville" w:hAnsi="Baskerville"/>
          <w:color w:val="000000"/>
          <w:position w:val="10"/>
          <w:sz w:val="22"/>
          <w:szCs w:val="28"/>
        </w:rPr>
      </w:pPr>
      <w:r w:rsidRPr="0040151F">
        <w:rPr>
          <w:rFonts w:ascii="Baskerville" w:hAnsi="Baskerville"/>
          <w:color w:val="000000"/>
          <w:position w:val="10"/>
          <w:sz w:val="22"/>
          <w:szCs w:val="28"/>
        </w:rPr>
        <w:t xml:space="preserve">Organise </w:t>
      </w:r>
      <w:r w:rsidR="00A868E0">
        <w:rPr>
          <w:rFonts w:ascii="Baskerville" w:hAnsi="Baskerville"/>
          <w:color w:val="000000"/>
          <w:position w:val="10"/>
          <w:sz w:val="22"/>
          <w:szCs w:val="28"/>
        </w:rPr>
        <w:t xml:space="preserve">accessible </w:t>
      </w:r>
      <w:r w:rsidRPr="0040151F">
        <w:rPr>
          <w:rFonts w:ascii="Baskerville" w:hAnsi="Baskerville"/>
          <w:color w:val="000000"/>
          <w:position w:val="10"/>
          <w:sz w:val="22"/>
          <w:szCs w:val="28"/>
        </w:rPr>
        <w:t xml:space="preserve">activities for the young person, </w:t>
      </w:r>
      <w:r w:rsidR="00A868E0">
        <w:rPr>
          <w:rFonts w:ascii="Baskerville" w:hAnsi="Baskerville"/>
          <w:color w:val="000000"/>
          <w:position w:val="10"/>
          <w:sz w:val="22"/>
          <w:szCs w:val="28"/>
        </w:rPr>
        <w:t xml:space="preserve">either on-site or </w:t>
      </w:r>
      <w:r w:rsidRPr="0040151F">
        <w:rPr>
          <w:rFonts w:ascii="Baskerville" w:hAnsi="Baskerville"/>
          <w:color w:val="000000"/>
          <w:position w:val="10"/>
          <w:sz w:val="22"/>
          <w:szCs w:val="28"/>
        </w:rPr>
        <w:t>off-site.</w:t>
      </w:r>
    </w:p>
    <w:p w14:paraId="3818D22A" w14:textId="186C2B83" w:rsidR="0040151F" w:rsidRDefault="0040151F" w:rsidP="0040151F">
      <w:pPr>
        <w:pStyle w:val="ListParagraph"/>
        <w:numPr>
          <w:ilvl w:val="0"/>
          <w:numId w:val="23"/>
        </w:numPr>
        <w:spacing w:after="0"/>
        <w:ind w:right="272"/>
        <w:rPr>
          <w:rFonts w:ascii="Baskerville" w:hAnsi="Baskerville"/>
          <w:color w:val="000000"/>
          <w:position w:val="10"/>
          <w:sz w:val="22"/>
          <w:szCs w:val="28"/>
        </w:rPr>
      </w:pPr>
      <w:r>
        <w:rPr>
          <w:rFonts w:ascii="Baskerville" w:hAnsi="Baskerville"/>
          <w:color w:val="000000"/>
          <w:position w:val="10"/>
          <w:sz w:val="22"/>
          <w:szCs w:val="28"/>
        </w:rPr>
        <w:t>Ensure the environment (rooms, materials/equipment, activities) serve their development.</w:t>
      </w:r>
    </w:p>
    <w:p w14:paraId="471A53C6" w14:textId="580C9D1C" w:rsidR="0040151F" w:rsidRDefault="0040151F" w:rsidP="0040151F">
      <w:pPr>
        <w:pStyle w:val="ListParagraph"/>
        <w:numPr>
          <w:ilvl w:val="0"/>
          <w:numId w:val="23"/>
        </w:numPr>
        <w:spacing w:after="0"/>
        <w:ind w:right="272"/>
        <w:rPr>
          <w:rFonts w:ascii="Baskerville" w:hAnsi="Baskerville"/>
          <w:color w:val="000000"/>
          <w:position w:val="10"/>
          <w:sz w:val="22"/>
          <w:szCs w:val="28"/>
        </w:rPr>
      </w:pPr>
      <w:r>
        <w:rPr>
          <w:rFonts w:ascii="Baskerville" w:hAnsi="Baskerville"/>
          <w:color w:val="000000"/>
          <w:position w:val="10"/>
          <w:sz w:val="22"/>
          <w:szCs w:val="28"/>
        </w:rPr>
        <w:t>Ensure that the evening routines are conducive to their wellbeing.</w:t>
      </w:r>
    </w:p>
    <w:p w14:paraId="7F6A55C3" w14:textId="77777777" w:rsidR="0040151F" w:rsidRDefault="00AC3354" w:rsidP="0040151F">
      <w:pPr>
        <w:pStyle w:val="ListParagraph"/>
        <w:numPr>
          <w:ilvl w:val="0"/>
          <w:numId w:val="23"/>
        </w:numPr>
        <w:spacing w:after="0"/>
        <w:ind w:right="272"/>
        <w:rPr>
          <w:rFonts w:ascii="Baskerville" w:hAnsi="Baskerville"/>
          <w:color w:val="000000"/>
          <w:position w:val="10"/>
          <w:sz w:val="22"/>
          <w:szCs w:val="28"/>
        </w:rPr>
      </w:pPr>
      <w:r w:rsidRPr="0040151F">
        <w:rPr>
          <w:rFonts w:ascii="Baskerville" w:hAnsi="Baskerville"/>
          <w:color w:val="000000"/>
          <w:position w:val="10"/>
          <w:sz w:val="22"/>
          <w:szCs w:val="28"/>
        </w:rPr>
        <w:t>Help the other young people in supporting this young person.</w:t>
      </w:r>
    </w:p>
    <w:p w14:paraId="24F788BA" w14:textId="1BCC5D57" w:rsidR="00185582" w:rsidRPr="0040151F" w:rsidRDefault="00AC3354" w:rsidP="0040151F">
      <w:pPr>
        <w:pStyle w:val="ListParagraph"/>
        <w:numPr>
          <w:ilvl w:val="0"/>
          <w:numId w:val="23"/>
        </w:numPr>
        <w:spacing w:after="0"/>
        <w:ind w:right="272"/>
        <w:rPr>
          <w:rFonts w:ascii="Baskerville" w:hAnsi="Baskerville"/>
          <w:color w:val="000000"/>
          <w:position w:val="10"/>
          <w:sz w:val="22"/>
          <w:szCs w:val="28"/>
        </w:rPr>
      </w:pPr>
      <w:r w:rsidRPr="0040151F">
        <w:rPr>
          <w:rFonts w:ascii="Baskerville" w:hAnsi="Baskerville"/>
          <w:color w:val="000000"/>
          <w:position w:val="10"/>
          <w:sz w:val="22"/>
          <w:szCs w:val="28"/>
        </w:rPr>
        <w:t>Consult with your line manager and co-workers on how best to do this.</w:t>
      </w:r>
    </w:p>
    <w:p w14:paraId="22A76BBD" w14:textId="77777777" w:rsidR="00952E77" w:rsidRPr="00BE0C02" w:rsidRDefault="00952E77" w:rsidP="00185582">
      <w:pPr>
        <w:spacing w:after="0"/>
        <w:ind w:left="720" w:right="273"/>
        <w:rPr>
          <w:rFonts w:ascii="Baskerville" w:hAnsi="Baskerville" w:cs="Arial"/>
          <w:sz w:val="22"/>
          <w:szCs w:val="22"/>
        </w:rPr>
      </w:pPr>
    </w:p>
    <w:p w14:paraId="0BDD0702" w14:textId="77777777" w:rsidR="00387E27" w:rsidRPr="00C514AF" w:rsidRDefault="00387E27" w:rsidP="00185582">
      <w:pPr>
        <w:spacing w:after="0"/>
        <w:ind w:right="273"/>
        <w:rPr>
          <w:rFonts w:ascii="Baskerville" w:hAnsi="Baskerville" w:cs="Arial"/>
          <w:b/>
          <w:sz w:val="22"/>
          <w:szCs w:val="22"/>
        </w:rPr>
      </w:pPr>
      <w:r w:rsidRPr="00C514AF">
        <w:rPr>
          <w:rFonts w:ascii="Baskerville" w:hAnsi="Baskerville" w:cs="Arial"/>
          <w:b/>
          <w:sz w:val="22"/>
          <w:szCs w:val="22"/>
        </w:rPr>
        <w:t>Observation</w:t>
      </w:r>
    </w:p>
    <w:p w14:paraId="7717A8EE" w14:textId="40E68CFC" w:rsidR="00325952" w:rsidRPr="0040151F" w:rsidRDefault="00FA2D29" w:rsidP="0040151F">
      <w:pPr>
        <w:pStyle w:val="ListParagraph"/>
        <w:numPr>
          <w:ilvl w:val="0"/>
          <w:numId w:val="24"/>
        </w:numPr>
        <w:spacing w:after="0"/>
        <w:ind w:right="272"/>
        <w:rPr>
          <w:rFonts w:ascii="Baskerville" w:hAnsi="Baskerville" w:cs="Arial"/>
          <w:sz w:val="22"/>
          <w:szCs w:val="22"/>
        </w:rPr>
      </w:pPr>
      <w:r w:rsidRPr="0040151F">
        <w:rPr>
          <w:rFonts w:ascii="Baskerville" w:hAnsi="Baskerville" w:cs="Arial"/>
          <w:sz w:val="22"/>
          <w:szCs w:val="22"/>
        </w:rPr>
        <w:t xml:space="preserve">Observe what generates </w:t>
      </w:r>
      <w:r w:rsidR="0040151F">
        <w:rPr>
          <w:rFonts w:ascii="Baskerville" w:hAnsi="Baskerville" w:cs="Arial"/>
          <w:sz w:val="22"/>
          <w:szCs w:val="22"/>
        </w:rPr>
        <w:t>enthusiasm, joy and fulfillment</w:t>
      </w:r>
      <w:r w:rsidRPr="0040151F">
        <w:rPr>
          <w:rFonts w:ascii="Baskerville" w:hAnsi="Baskerville" w:cs="Arial"/>
          <w:sz w:val="22"/>
          <w:szCs w:val="22"/>
        </w:rPr>
        <w:t xml:space="preserve"> in </w:t>
      </w:r>
      <w:r w:rsidR="00AC3354" w:rsidRPr="0040151F">
        <w:rPr>
          <w:rFonts w:ascii="Baskerville" w:hAnsi="Baskerville" w:cs="Arial"/>
          <w:sz w:val="22"/>
          <w:szCs w:val="22"/>
        </w:rPr>
        <w:t>the young person</w:t>
      </w:r>
      <w:r w:rsidRPr="0040151F">
        <w:rPr>
          <w:rFonts w:ascii="Baskerville" w:hAnsi="Baskerville" w:cs="Arial"/>
          <w:sz w:val="22"/>
          <w:szCs w:val="22"/>
        </w:rPr>
        <w:t>.</w:t>
      </w:r>
    </w:p>
    <w:p w14:paraId="11C3D3F2" w14:textId="1C3B5303" w:rsidR="00FA2D29" w:rsidRPr="0040151F" w:rsidRDefault="00FA2D29" w:rsidP="0040151F">
      <w:pPr>
        <w:pStyle w:val="ListParagraph"/>
        <w:numPr>
          <w:ilvl w:val="0"/>
          <w:numId w:val="24"/>
        </w:numPr>
        <w:spacing w:after="0"/>
        <w:ind w:right="272"/>
        <w:rPr>
          <w:rFonts w:ascii="Baskerville" w:hAnsi="Baskerville" w:cs="Arial"/>
          <w:sz w:val="22"/>
          <w:szCs w:val="22"/>
        </w:rPr>
      </w:pPr>
      <w:r w:rsidRPr="0040151F">
        <w:rPr>
          <w:rFonts w:ascii="Baskerville" w:hAnsi="Baskerville" w:cs="Arial"/>
          <w:sz w:val="22"/>
          <w:szCs w:val="22"/>
        </w:rPr>
        <w:t>Observ</w:t>
      </w:r>
      <w:r w:rsidR="00D439D2" w:rsidRPr="0040151F">
        <w:rPr>
          <w:rFonts w:ascii="Baskerville" w:hAnsi="Baskerville" w:cs="Arial"/>
          <w:sz w:val="22"/>
          <w:szCs w:val="22"/>
        </w:rPr>
        <w:t xml:space="preserve">e what obstacles they </w:t>
      </w:r>
      <w:r w:rsidR="0040151F">
        <w:rPr>
          <w:rFonts w:ascii="Baskerville" w:hAnsi="Baskerville" w:cs="Arial"/>
          <w:sz w:val="22"/>
          <w:szCs w:val="22"/>
        </w:rPr>
        <w:t>meet</w:t>
      </w:r>
      <w:r w:rsidR="00D439D2" w:rsidRPr="0040151F">
        <w:rPr>
          <w:rFonts w:ascii="Baskerville" w:hAnsi="Baskerville" w:cs="Arial"/>
          <w:sz w:val="22"/>
          <w:szCs w:val="22"/>
        </w:rPr>
        <w:t xml:space="preserve"> and determine how best to navigate through these.</w:t>
      </w:r>
    </w:p>
    <w:p w14:paraId="4F860AD6" w14:textId="77777777" w:rsidR="00185582" w:rsidRDefault="00185582" w:rsidP="00185582">
      <w:pPr>
        <w:spacing w:after="0"/>
        <w:ind w:right="273"/>
        <w:rPr>
          <w:rFonts w:ascii="Baskerville" w:hAnsi="Baskerville" w:cs="Arial"/>
          <w:b/>
          <w:sz w:val="22"/>
          <w:szCs w:val="22"/>
        </w:rPr>
      </w:pPr>
    </w:p>
    <w:p w14:paraId="20EE9D5D" w14:textId="77777777" w:rsidR="00BE0C02" w:rsidRPr="00873138" w:rsidRDefault="00687E5E" w:rsidP="00185582">
      <w:pPr>
        <w:spacing w:after="0"/>
        <w:ind w:right="273"/>
        <w:rPr>
          <w:rFonts w:ascii="Baskerville" w:hAnsi="Baskerville" w:cs="Arial"/>
          <w:b/>
          <w:sz w:val="22"/>
          <w:szCs w:val="22"/>
        </w:rPr>
      </w:pPr>
      <w:r w:rsidRPr="00873138">
        <w:rPr>
          <w:rFonts w:ascii="Baskerville" w:hAnsi="Baskerville" w:cs="Arial"/>
          <w:b/>
          <w:sz w:val="22"/>
          <w:szCs w:val="22"/>
        </w:rPr>
        <w:t>Other</w:t>
      </w:r>
    </w:p>
    <w:p w14:paraId="0BD43168" w14:textId="77777777" w:rsidR="0040151F" w:rsidRDefault="0040151F" w:rsidP="0040151F">
      <w:pPr>
        <w:pStyle w:val="ListParagraph"/>
        <w:numPr>
          <w:ilvl w:val="0"/>
          <w:numId w:val="23"/>
        </w:numPr>
        <w:spacing w:after="0"/>
        <w:ind w:right="272"/>
        <w:rPr>
          <w:rFonts w:ascii="Baskerville" w:hAnsi="Baskerville"/>
          <w:color w:val="000000"/>
          <w:position w:val="10"/>
          <w:sz w:val="22"/>
          <w:szCs w:val="28"/>
        </w:rPr>
      </w:pPr>
      <w:r w:rsidRPr="0040151F">
        <w:rPr>
          <w:rFonts w:ascii="Baskerville" w:hAnsi="Baskerville"/>
          <w:color w:val="000000"/>
          <w:position w:val="10"/>
          <w:sz w:val="22"/>
          <w:szCs w:val="28"/>
        </w:rPr>
        <w:t>Show through your own example what you aspire for in the young people.</w:t>
      </w:r>
    </w:p>
    <w:p w14:paraId="6DF3A97A" w14:textId="77777777" w:rsidR="0040151F" w:rsidRDefault="0040151F" w:rsidP="00185582">
      <w:pPr>
        <w:pStyle w:val="ListParagraph"/>
        <w:numPr>
          <w:ilvl w:val="0"/>
          <w:numId w:val="23"/>
        </w:numPr>
        <w:spacing w:after="0"/>
        <w:ind w:right="272"/>
        <w:rPr>
          <w:rFonts w:ascii="Baskerville" w:hAnsi="Baskerville"/>
          <w:color w:val="000000"/>
          <w:position w:val="10"/>
          <w:sz w:val="22"/>
          <w:szCs w:val="28"/>
        </w:rPr>
      </w:pPr>
      <w:r w:rsidRPr="0040151F">
        <w:rPr>
          <w:rFonts w:ascii="Baskerville" w:hAnsi="Baskerville"/>
          <w:color w:val="000000"/>
          <w:position w:val="10"/>
          <w:sz w:val="22"/>
          <w:szCs w:val="28"/>
        </w:rPr>
        <w:t>Provide reports both orally and in writing with regard to this work</w:t>
      </w:r>
    </w:p>
    <w:p w14:paraId="0F058470" w14:textId="31116BCB" w:rsidR="00F03D66" w:rsidRPr="00A868E0" w:rsidRDefault="0040151F" w:rsidP="00185582">
      <w:pPr>
        <w:pStyle w:val="ListParagraph"/>
        <w:numPr>
          <w:ilvl w:val="0"/>
          <w:numId w:val="23"/>
        </w:numPr>
        <w:spacing w:after="0"/>
        <w:ind w:right="272"/>
        <w:rPr>
          <w:rFonts w:ascii="Baskerville" w:hAnsi="Baskerville"/>
          <w:color w:val="000000"/>
          <w:position w:val="10"/>
          <w:sz w:val="22"/>
          <w:szCs w:val="28"/>
        </w:rPr>
      </w:pPr>
      <w:r>
        <w:rPr>
          <w:rFonts w:ascii="Baskerville" w:hAnsi="Baskerville"/>
          <w:color w:val="000000"/>
          <w:position w:val="10"/>
          <w:sz w:val="22"/>
          <w:szCs w:val="28"/>
        </w:rPr>
        <w:t>Other duties as appropriate to the post and as delegated by your line manager/ Director.</w:t>
      </w:r>
    </w:p>
    <w:sectPr w:rsidR="00F03D66" w:rsidRPr="00A868E0" w:rsidSect="004C3F21">
      <w:pgSz w:w="11900" w:h="16840"/>
      <w:pgMar w:top="1440" w:right="1552" w:bottom="1276"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Baskerville">
    <w:panose1 w:val="02020502070401020303"/>
    <w:charset w:val="00"/>
    <w:family w:val="auto"/>
    <w:pitch w:val="variable"/>
    <w:sig w:usb0="80000067" w:usb1="02000000" w:usb2="00000000"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3004E"/>
    <w:multiLevelType w:val="hybridMultilevel"/>
    <w:tmpl w:val="650632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1054B2"/>
    <w:multiLevelType w:val="hybridMultilevel"/>
    <w:tmpl w:val="F3A815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82C2731"/>
    <w:multiLevelType w:val="hybridMultilevel"/>
    <w:tmpl w:val="325656CA"/>
    <w:lvl w:ilvl="0" w:tplc="0A801130">
      <w:start w:val="1"/>
      <w:numFmt w:val="bullet"/>
      <w:lvlText w:val=""/>
      <w:lvlJc w:val="left"/>
      <w:pPr>
        <w:ind w:left="720" w:hanging="210"/>
      </w:pPr>
      <w:rPr>
        <w:rFonts w:ascii="Wingdings" w:hAnsi="Wingdings"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8E0943"/>
    <w:multiLevelType w:val="hybridMultilevel"/>
    <w:tmpl w:val="325656CA"/>
    <w:lvl w:ilvl="0" w:tplc="0A801130">
      <w:start w:val="1"/>
      <w:numFmt w:val="bullet"/>
      <w:lvlText w:val=""/>
      <w:lvlJc w:val="left"/>
      <w:pPr>
        <w:ind w:left="720" w:hanging="21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DE07CB"/>
    <w:multiLevelType w:val="hybridMultilevel"/>
    <w:tmpl w:val="9F0040C0"/>
    <w:lvl w:ilvl="0" w:tplc="000F0409">
      <w:start w:val="1"/>
      <w:numFmt w:val="bullet"/>
      <w:lvlText w:val=""/>
      <w:lvlJc w:val="left"/>
      <w:pPr>
        <w:tabs>
          <w:tab w:val="num" w:pos="360"/>
        </w:tabs>
        <w:ind w:left="360" w:hanging="360"/>
      </w:pPr>
      <w:rPr>
        <w:rFonts w:ascii="Wingdings" w:hAnsi="Wingdings" w:hint="default"/>
      </w:rPr>
    </w:lvl>
    <w:lvl w:ilvl="1" w:tplc="48807F9E">
      <w:numFmt w:val="bullet"/>
      <w:lvlText w:val=""/>
      <w:lvlJc w:val="left"/>
      <w:pPr>
        <w:tabs>
          <w:tab w:val="num" w:pos="1440"/>
        </w:tabs>
        <w:ind w:left="1440" w:hanging="360"/>
      </w:pPr>
      <w:rPr>
        <w:rFonts w:ascii="Wingdings" w:hAnsi="Wingdings" w:hint="default"/>
      </w:rPr>
    </w:lvl>
    <w:lvl w:ilvl="2" w:tplc="00050409">
      <w:start w:val="1"/>
      <w:numFmt w:val="decimal"/>
      <w:lvlText w:val="%3."/>
      <w:lvlJc w:val="left"/>
      <w:pPr>
        <w:tabs>
          <w:tab w:val="num" w:pos="2160"/>
        </w:tabs>
        <w:ind w:left="2160" w:hanging="360"/>
      </w:p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5">
    <w:nsid w:val="1EC10CC9"/>
    <w:multiLevelType w:val="hybridMultilevel"/>
    <w:tmpl w:val="C7E63C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2F4377"/>
    <w:multiLevelType w:val="hybridMultilevel"/>
    <w:tmpl w:val="07C6B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0BC527A"/>
    <w:multiLevelType w:val="multilevel"/>
    <w:tmpl w:val="867821F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343D4F82"/>
    <w:multiLevelType w:val="hybridMultilevel"/>
    <w:tmpl w:val="EC1EE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666D74"/>
    <w:multiLevelType w:val="hybridMultilevel"/>
    <w:tmpl w:val="867821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690BA7"/>
    <w:multiLevelType w:val="hybridMultilevel"/>
    <w:tmpl w:val="7C80A364"/>
    <w:lvl w:ilvl="0" w:tplc="0A801130">
      <w:start w:val="1"/>
      <w:numFmt w:val="bullet"/>
      <w:lvlText w:val=""/>
      <w:lvlJc w:val="left"/>
      <w:pPr>
        <w:ind w:left="720" w:hanging="21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503118"/>
    <w:multiLevelType w:val="hybridMultilevel"/>
    <w:tmpl w:val="59F8ED8A"/>
    <w:lvl w:ilvl="0" w:tplc="95382C7A">
      <w:start w:val="1"/>
      <w:numFmt w:val="bullet"/>
      <w:lvlText w:val=""/>
      <w:lvlJc w:val="left"/>
      <w:pPr>
        <w:ind w:left="720" w:hanging="21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134819"/>
    <w:multiLevelType w:val="hybridMultilevel"/>
    <w:tmpl w:val="6914B7E2"/>
    <w:lvl w:ilvl="0" w:tplc="E934FFBC">
      <w:start w:val="1"/>
      <w:numFmt w:val="bullet"/>
      <w:lvlText w:val=""/>
      <w:lvlJc w:val="left"/>
      <w:pPr>
        <w:ind w:left="720" w:hanging="21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1C0B91"/>
    <w:multiLevelType w:val="hybridMultilevel"/>
    <w:tmpl w:val="DB7CCD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A02FF0"/>
    <w:multiLevelType w:val="multilevel"/>
    <w:tmpl w:val="59F8ED8A"/>
    <w:lvl w:ilvl="0">
      <w:start w:val="1"/>
      <w:numFmt w:val="bullet"/>
      <w:lvlText w:val=""/>
      <w:lvlJc w:val="left"/>
      <w:pPr>
        <w:ind w:left="720" w:hanging="21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46447317"/>
    <w:multiLevelType w:val="multilevel"/>
    <w:tmpl w:val="828A9204"/>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4956362F"/>
    <w:multiLevelType w:val="hybridMultilevel"/>
    <w:tmpl w:val="BF107A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3361509"/>
    <w:multiLevelType w:val="multilevel"/>
    <w:tmpl w:val="325656CA"/>
    <w:lvl w:ilvl="0">
      <w:start w:val="1"/>
      <w:numFmt w:val="bullet"/>
      <w:lvlText w:val=""/>
      <w:lvlJc w:val="left"/>
      <w:pPr>
        <w:ind w:left="720" w:hanging="21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nsid w:val="55835035"/>
    <w:multiLevelType w:val="hybridMultilevel"/>
    <w:tmpl w:val="8F16CDEE"/>
    <w:lvl w:ilvl="0" w:tplc="0A801130">
      <w:start w:val="1"/>
      <w:numFmt w:val="bullet"/>
      <w:lvlText w:val=""/>
      <w:lvlJc w:val="left"/>
      <w:pPr>
        <w:ind w:left="720" w:hanging="21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897B36"/>
    <w:multiLevelType w:val="hybridMultilevel"/>
    <w:tmpl w:val="2B4C74AE"/>
    <w:lvl w:ilvl="0" w:tplc="E934FFBC">
      <w:start w:val="1"/>
      <w:numFmt w:val="bullet"/>
      <w:lvlText w:val=""/>
      <w:lvlJc w:val="left"/>
      <w:pPr>
        <w:ind w:left="720" w:hanging="21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80455F4"/>
    <w:multiLevelType w:val="hybridMultilevel"/>
    <w:tmpl w:val="926EEA5A"/>
    <w:lvl w:ilvl="0" w:tplc="95382C7A">
      <w:start w:val="1"/>
      <w:numFmt w:val="bullet"/>
      <w:lvlText w:val=""/>
      <w:lvlJc w:val="left"/>
      <w:pPr>
        <w:ind w:left="720" w:hanging="21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AAA7CFD"/>
    <w:multiLevelType w:val="hybridMultilevel"/>
    <w:tmpl w:val="D1EE1896"/>
    <w:lvl w:ilvl="0" w:tplc="04090001">
      <w:start w:val="1"/>
      <w:numFmt w:val="bullet"/>
      <w:lvlText w:val=""/>
      <w:lvlJc w:val="left"/>
      <w:pPr>
        <w:ind w:left="720" w:hanging="360"/>
      </w:pPr>
      <w:rPr>
        <w:rFonts w:ascii="Symbol" w:hAnsi="Symbol" w:hint="default"/>
      </w:rPr>
    </w:lvl>
    <w:lvl w:ilvl="1" w:tplc="72A0094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C462CF5"/>
    <w:multiLevelType w:val="hybridMultilevel"/>
    <w:tmpl w:val="E4A88A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6B3385D"/>
    <w:multiLevelType w:val="hybridMultilevel"/>
    <w:tmpl w:val="522A6A4E"/>
    <w:lvl w:ilvl="0" w:tplc="000F0409">
      <w:start w:val="1"/>
      <w:numFmt w:val="bullet"/>
      <w:lvlText w:val=""/>
      <w:lvlJc w:val="left"/>
      <w:pPr>
        <w:tabs>
          <w:tab w:val="num" w:pos="360"/>
        </w:tabs>
        <w:ind w:left="360" w:hanging="360"/>
      </w:pPr>
      <w:rPr>
        <w:rFonts w:ascii="Wingdings" w:hAnsi="Wingdings" w:hint="default"/>
      </w:rPr>
    </w:lvl>
    <w:lvl w:ilvl="1" w:tplc="A486BD60">
      <w:numFmt w:val="bullet"/>
      <w:lvlText w:val=""/>
      <w:lvlJc w:val="left"/>
      <w:pPr>
        <w:tabs>
          <w:tab w:val="num" w:pos="1440"/>
        </w:tabs>
        <w:ind w:left="1440" w:hanging="360"/>
      </w:pPr>
      <w:rPr>
        <w:rFonts w:ascii="Wingdings" w:hAnsi="Wingdings" w:hint="default"/>
      </w:rPr>
    </w:lvl>
    <w:lvl w:ilvl="2" w:tplc="00050409">
      <w:start w:val="1"/>
      <w:numFmt w:val="decimal"/>
      <w:lvlText w:val="%3."/>
      <w:lvlJc w:val="left"/>
      <w:pPr>
        <w:tabs>
          <w:tab w:val="num" w:pos="2160"/>
        </w:tabs>
        <w:ind w:left="2160" w:hanging="360"/>
      </w:p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24">
    <w:nsid w:val="6A325BAF"/>
    <w:multiLevelType w:val="hybridMultilevel"/>
    <w:tmpl w:val="1F324868"/>
    <w:lvl w:ilvl="0" w:tplc="E934FFBC">
      <w:start w:val="1"/>
      <w:numFmt w:val="bullet"/>
      <w:lvlText w:val=""/>
      <w:lvlJc w:val="left"/>
      <w:pPr>
        <w:ind w:left="720" w:hanging="21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5F62EC3"/>
    <w:multiLevelType w:val="hybridMultilevel"/>
    <w:tmpl w:val="45E26B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9"/>
  </w:num>
  <w:num w:numId="3">
    <w:abstractNumId w:val="7"/>
  </w:num>
  <w:num w:numId="4">
    <w:abstractNumId w:val="21"/>
  </w:num>
  <w:num w:numId="5">
    <w:abstractNumId w:val="15"/>
  </w:num>
  <w:num w:numId="6">
    <w:abstractNumId w:val="13"/>
  </w:num>
  <w:num w:numId="7">
    <w:abstractNumId w:val="0"/>
  </w:num>
  <w:num w:numId="8">
    <w:abstractNumId w:val="5"/>
  </w:num>
  <w:num w:numId="9">
    <w:abstractNumId w:val="18"/>
  </w:num>
  <w:num w:numId="10">
    <w:abstractNumId w:val="2"/>
  </w:num>
  <w:num w:numId="11">
    <w:abstractNumId w:val="10"/>
  </w:num>
  <w:num w:numId="12">
    <w:abstractNumId w:val="3"/>
  </w:num>
  <w:num w:numId="13">
    <w:abstractNumId w:val="17"/>
  </w:num>
  <w:num w:numId="14">
    <w:abstractNumId w:val="11"/>
  </w:num>
  <w:num w:numId="15">
    <w:abstractNumId w:val="20"/>
  </w:num>
  <w:num w:numId="16">
    <w:abstractNumId w:val="14"/>
  </w:num>
  <w:num w:numId="17">
    <w:abstractNumId w:val="12"/>
  </w:num>
  <w:num w:numId="18">
    <w:abstractNumId w:val="24"/>
  </w:num>
  <w:num w:numId="19">
    <w:abstractNumId w:val="19"/>
  </w:num>
  <w:num w:numId="20">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5"/>
  </w:num>
  <w:num w:numId="24">
    <w:abstractNumId w:val="6"/>
  </w:num>
  <w:num w:numId="25">
    <w:abstractNumId w:val="1"/>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C2B"/>
    <w:rsid w:val="00007AE0"/>
    <w:rsid w:val="00054A91"/>
    <w:rsid w:val="00185582"/>
    <w:rsid w:val="00270A77"/>
    <w:rsid w:val="002B43FC"/>
    <w:rsid w:val="002B6D86"/>
    <w:rsid w:val="002E0D4B"/>
    <w:rsid w:val="00321BBE"/>
    <w:rsid w:val="00325952"/>
    <w:rsid w:val="00356EF4"/>
    <w:rsid w:val="00387E27"/>
    <w:rsid w:val="003B2E40"/>
    <w:rsid w:val="0040151F"/>
    <w:rsid w:val="00424944"/>
    <w:rsid w:val="0045216B"/>
    <w:rsid w:val="004719DD"/>
    <w:rsid w:val="004B4ACB"/>
    <w:rsid w:val="004B67DE"/>
    <w:rsid w:val="004C3F21"/>
    <w:rsid w:val="004E0AF4"/>
    <w:rsid w:val="0055595C"/>
    <w:rsid w:val="005649E5"/>
    <w:rsid w:val="005D34C1"/>
    <w:rsid w:val="006071B8"/>
    <w:rsid w:val="006733B2"/>
    <w:rsid w:val="00687E5E"/>
    <w:rsid w:val="006A4323"/>
    <w:rsid w:val="007060E1"/>
    <w:rsid w:val="007062F4"/>
    <w:rsid w:val="007247B7"/>
    <w:rsid w:val="0073154C"/>
    <w:rsid w:val="00795C2B"/>
    <w:rsid w:val="00797351"/>
    <w:rsid w:val="00825968"/>
    <w:rsid w:val="00850572"/>
    <w:rsid w:val="00873138"/>
    <w:rsid w:val="00881815"/>
    <w:rsid w:val="008E36BD"/>
    <w:rsid w:val="00907D29"/>
    <w:rsid w:val="00952E77"/>
    <w:rsid w:val="009764B5"/>
    <w:rsid w:val="00990C53"/>
    <w:rsid w:val="009A2650"/>
    <w:rsid w:val="009F295B"/>
    <w:rsid w:val="009F4808"/>
    <w:rsid w:val="009F51A8"/>
    <w:rsid w:val="00A868E0"/>
    <w:rsid w:val="00AC3354"/>
    <w:rsid w:val="00AD4639"/>
    <w:rsid w:val="00B368F0"/>
    <w:rsid w:val="00B4119A"/>
    <w:rsid w:val="00B45C5C"/>
    <w:rsid w:val="00BC0994"/>
    <w:rsid w:val="00BE0C02"/>
    <w:rsid w:val="00C514AF"/>
    <w:rsid w:val="00C82C62"/>
    <w:rsid w:val="00C86D5C"/>
    <w:rsid w:val="00CA6E88"/>
    <w:rsid w:val="00CC26B2"/>
    <w:rsid w:val="00CD5385"/>
    <w:rsid w:val="00CD5CA6"/>
    <w:rsid w:val="00CF1EF1"/>
    <w:rsid w:val="00CF7981"/>
    <w:rsid w:val="00D26245"/>
    <w:rsid w:val="00D30337"/>
    <w:rsid w:val="00D439D2"/>
    <w:rsid w:val="00E16A53"/>
    <w:rsid w:val="00E41E87"/>
    <w:rsid w:val="00E857AB"/>
    <w:rsid w:val="00E907AB"/>
    <w:rsid w:val="00E92548"/>
    <w:rsid w:val="00F03D66"/>
    <w:rsid w:val="00F10976"/>
    <w:rsid w:val="00F61363"/>
    <w:rsid w:val="00FA2D29"/>
    <w:rsid w:val="00FF3763"/>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style="mso-position-vertical-relative:line" fill="f" fillcolor="white" stroke="f">
      <v:fill color="white" on="f"/>
      <v:stroke on="f"/>
      <v:textbox inset=",.5mm,,.5mm"/>
    </o:shapedefaults>
    <o:shapelayout v:ext="edit">
      <o:idmap v:ext="edit" data="1"/>
    </o:shapelayout>
  </w:shapeDefaults>
  <w:decimalSymbol w:val="."/>
  <w:listSeparator w:val=","/>
  <w14:docId w14:val="53D80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8064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BBE"/>
    <w:pPr>
      <w:ind w:left="720"/>
      <w:contextualSpacing/>
    </w:pPr>
  </w:style>
  <w:style w:type="character" w:customStyle="1" w:styleId="goohl2">
    <w:name w:val="goohl2"/>
    <w:basedOn w:val="DefaultParagraphFont"/>
    <w:rsid w:val="009764B5"/>
  </w:style>
  <w:style w:type="character" w:customStyle="1" w:styleId="goohl3">
    <w:name w:val="goohl3"/>
    <w:basedOn w:val="DefaultParagraphFont"/>
    <w:rsid w:val="009764B5"/>
  </w:style>
  <w:style w:type="paragraph" w:styleId="BalloonText">
    <w:name w:val="Balloon Text"/>
    <w:basedOn w:val="Normal"/>
    <w:link w:val="BalloonTextChar"/>
    <w:rsid w:val="002B43FC"/>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2B43F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8064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BBE"/>
    <w:pPr>
      <w:ind w:left="720"/>
      <w:contextualSpacing/>
    </w:pPr>
  </w:style>
  <w:style w:type="character" w:customStyle="1" w:styleId="goohl2">
    <w:name w:val="goohl2"/>
    <w:basedOn w:val="DefaultParagraphFont"/>
    <w:rsid w:val="009764B5"/>
  </w:style>
  <w:style w:type="character" w:customStyle="1" w:styleId="goohl3">
    <w:name w:val="goohl3"/>
    <w:basedOn w:val="DefaultParagraphFont"/>
    <w:rsid w:val="009764B5"/>
  </w:style>
  <w:style w:type="paragraph" w:styleId="BalloonText">
    <w:name w:val="Balloon Text"/>
    <w:basedOn w:val="Normal"/>
    <w:link w:val="BalloonTextChar"/>
    <w:rsid w:val="002B43FC"/>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2B43F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330</Words>
  <Characters>1886</Characters>
  <Application>Microsoft Macintosh Word</Application>
  <DocSecurity>0</DocSecurity>
  <Lines>15</Lines>
  <Paragraphs>4</Paragraphs>
  <ScaleCrop>false</ScaleCrop>
  <Company>The Montessori Place</Company>
  <LinksUpToDate>false</LinksUpToDate>
  <CharactersWithSpaces>2212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Gueterbock</dc:creator>
  <cp:keywords/>
  <cp:lastModifiedBy>Paul Pillai</cp:lastModifiedBy>
  <cp:revision>8</cp:revision>
  <cp:lastPrinted>2018-09-05T07:08:00Z</cp:lastPrinted>
  <dcterms:created xsi:type="dcterms:W3CDTF">2018-09-05T06:57:00Z</dcterms:created>
  <dcterms:modified xsi:type="dcterms:W3CDTF">2019-05-24T12:42:00Z</dcterms:modified>
</cp:coreProperties>
</file>